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2DAF" w:rsidRPr="00270AA5" w:rsidRDefault="000C2DAF" w:rsidP="000C2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DAF" w:rsidRDefault="000C2DAF" w:rsidP="000C2D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PRAZNUJMO IN SE VESELIMO -  1. RAZRED</w:t>
      </w:r>
    </w:p>
    <w:p w:rsidR="000C2DAF" w:rsidRDefault="00482C24" w:rsidP="000C2DA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Petek, 26</w:t>
      </w:r>
      <w:r w:rsidR="000C2DAF">
        <w:rPr>
          <w:rFonts w:ascii="Times New Roman" w:hAnsi="Times New Roman" w:cs="Times New Roman"/>
          <w:b/>
          <w:sz w:val="24"/>
          <w:szCs w:val="24"/>
        </w:rPr>
        <w:t>. 2. 2021</w:t>
      </w:r>
    </w:p>
    <w:p w:rsidR="000C2DAF" w:rsidRDefault="000C2DAF" w:rsidP="000C2DA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C2DAF" w:rsidRDefault="000C2DAF" w:rsidP="000C2D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SREČANJE  </w:t>
      </w:r>
    </w:p>
    <w:p w:rsidR="000C2DAF" w:rsidRDefault="000C2DAF" w:rsidP="000C2DA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 </w:t>
      </w:r>
    </w:p>
    <w:p w:rsidR="000C2DAF" w:rsidRPr="00553A80" w:rsidRDefault="000C2DAF" w:rsidP="000C2DAF">
      <w:pPr>
        <w:pStyle w:val="ListParagraph"/>
        <w:spacing w:after="0"/>
        <w:jc w:val="center"/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</w:pPr>
      <w:r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JAKOB      </w:t>
      </w:r>
      <w:r w:rsidRPr="00EA6205"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>LARA</w:t>
      </w:r>
      <w:r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 </w:t>
      </w:r>
      <w:r w:rsidRPr="00EA6205"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  </w:t>
      </w:r>
      <w:r w:rsidRPr="00EA6205"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MATEJ</w:t>
      </w:r>
      <w:r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  </w:t>
      </w:r>
      <w:r w:rsidRPr="00EA6205"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 ŽIGA</w:t>
      </w:r>
      <w:r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    ELA      JULIJANA      LEON ROBERT  </w:t>
      </w:r>
    </w:p>
    <w:p w:rsidR="000C2DAF" w:rsidRPr="00E32C23" w:rsidRDefault="000C2DAF" w:rsidP="000C2DAF">
      <w:pPr>
        <w:spacing w:after="0"/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</w:pPr>
      <w:r w:rsidRPr="00E32C23"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JURE </w:t>
      </w:r>
      <w:r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</w:t>
      </w:r>
      <w:r w:rsidRPr="00E32C23"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   LARISA  </w:t>
      </w:r>
      <w:r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 </w:t>
      </w:r>
      <w:r w:rsidRPr="00E32C23"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TOMAŽ   </w:t>
      </w:r>
      <w:r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 </w:t>
      </w:r>
      <w:r w:rsidRPr="00E32C23"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 ŽIGA </w:t>
      </w:r>
      <w:r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</w:t>
      </w:r>
      <w:r w:rsidRPr="00E32C23"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</w:t>
      </w:r>
      <w:r w:rsidRPr="00E32C23"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 MARK  </w:t>
      </w:r>
      <w:r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</w:t>
      </w:r>
      <w:r w:rsidRPr="00E32C23"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</w:t>
      </w:r>
      <w:r w:rsidRPr="00E32C23"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 MANJA   </w:t>
      </w:r>
      <w:r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</w:t>
      </w:r>
      <w:r w:rsidRPr="00E32C23">
        <w:rPr>
          <w:rFonts w:ascii="Times New Roman" w:hAnsi="Times New Roman" w:cs="Times New Roman"/>
          <w:b/>
          <w:sz w:val="24"/>
          <w:szCs w:val="24"/>
          <w14:shadow w14:blurRad="87998" w14:dist="50800" w14:dir="5040000" w14:sx="100000" w14:sy="100000" w14:kx="0" w14:ky="0" w14:algn="tl">
            <w14:schemeClr w14:val="accent4">
              <w14:alpha w14:val="55000"/>
              <w14:tint w14:val="80000"/>
              <w14:satMod w14:val="250000"/>
            </w14:schemeClr>
          </w14:shadow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tint w14:val="70000"/>
                    <w14:satMod w14:val="200000"/>
                  </w14:schemeClr>
                </w14:gs>
                <w14:gs w14:pos="40000">
                  <w14:schemeClr w14:val="accent4">
                    <w14:tint w14:val="90000"/>
                    <w14:satMod w14:val="130000"/>
                  </w14:schemeClr>
                </w14:gs>
                <w14:gs w14:pos="50000">
                  <w14:schemeClr w14:val="accent4">
                    <w14:tint w14:val="90000"/>
                    <w14:satMod w14:val="130000"/>
                  </w14:schemeClr>
                </w14:gs>
                <w14:gs w14:pos="68000">
                  <w14:schemeClr w14:val="accent4">
                    <w14:tint w14:val="90000"/>
                    <w14:satMod w14:val="130000"/>
                  </w14:schemeClr>
                </w14:gs>
                <w14:gs w14:pos="100000">
                  <w14:schemeClr w14:val="accent4">
                    <w14:tint w14:val="70000"/>
                    <w14:satMod w14:val="200000"/>
                  </w14:schemeClr>
                </w14:gs>
              </w14:gsLst>
              <w14:lin w14:ang="5400000" w14:scaled="0"/>
            </w14:gradFill>
          </w14:textFill>
          <w14:props3d w14:extrusionH="0" w14:contourW="0" w14:prstMaterial="softEdge">
            <w14:bevelT w14:w="29209" w14:h="16510" w14:prst="circle"/>
            <w14:contourClr>
              <w14:schemeClr w14:val="accent4">
                <w14:alpha w14:val="5000"/>
              </w14:schemeClr>
            </w14:contourClr>
          </w14:props3d>
        </w:rPr>
        <w:t xml:space="preserve">  ANŽE  </w:t>
      </w:r>
    </w:p>
    <w:p w:rsidR="000C2DAF" w:rsidRDefault="000C2DAF" w:rsidP="000C2DAF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7703F"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6B08AA5C" wp14:editId="467C773E">
            <wp:simplePos x="0" y="0"/>
            <wp:positionH relativeFrom="column">
              <wp:posOffset>4648835</wp:posOffset>
            </wp:positionH>
            <wp:positionV relativeFrom="paragraph">
              <wp:posOffset>67310</wp:posOffset>
            </wp:positionV>
            <wp:extent cx="1252855" cy="1174750"/>
            <wp:effectExtent l="0" t="0" r="4445" b="6350"/>
            <wp:wrapSquare wrapText="bothSides"/>
            <wp:docPr id="10" name="Slika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2855" cy="1174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DAF" w:rsidRDefault="000C2DAF" w:rsidP="000C2D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972E9">
        <w:rPr>
          <w:rFonts w:ascii="Times New Roman" w:hAnsi="Times New Roman" w:cs="Times New Roman"/>
          <w:sz w:val="24"/>
          <w:szCs w:val="24"/>
        </w:rPr>
        <w:t>DRAGI OTROCI IN STARŠI!</w:t>
      </w:r>
    </w:p>
    <w:p w:rsidR="001D611C" w:rsidRDefault="001D611C" w:rsidP="000C2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82C24" w:rsidRDefault="00973F89" w:rsidP="000C2D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Počitnice so mimo in verjamem</w:t>
      </w:r>
      <w:r w:rsidR="00202F78">
        <w:rPr>
          <w:rFonts w:ascii="Times New Roman" w:hAnsi="Times New Roman" w:cs="Times New Roman"/>
          <w:sz w:val="24"/>
          <w:szCs w:val="24"/>
        </w:rPr>
        <w:t>o</w:t>
      </w:r>
      <w:r w:rsidR="00482C24">
        <w:rPr>
          <w:rFonts w:ascii="Times New Roman" w:hAnsi="Times New Roman" w:cs="Times New Roman"/>
          <w:sz w:val="24"/>
          <w:szCs w:val="24"/>
        </w:rPr>
        <w:t xml:space="preserve">, da ste bili veseli snidenja s </w:t>
      </w:r>
      <w:r w:rsidR="00463162">
        <w:rPr>
          <w:rFonts w:ascii="Times New Roman" w:hAnsi="Times New Roman" w:cs="Times New Roman"/>
          <w:sz w:val="24"/>
          <w:szCs w:val="24"/>
        </w:rPr>
        <w:t>sošolci, prijatelji...</w:t>
      </w:r>
      <w:r w:rsidR="0067183D">
        <w:rPr>
          <w:rFonts w:ascii="Times New Roman" w:hAnsi="Times New Roman" w:cs="Times New Roman"/>
          <w:sz w:val="24"/>
          <w:szCs w:val="24"/>
        </w:rPr>
        <w:t xml:space="preserve"> </w:t>
      </w:r>
      <w:r w:rsidR="00482C24">
        <w:rPr>
          <w:rFonts w:ascii="Times New Roman" w:hAnsi="Times New Roman" w:cs="Times New Roman"/>
          <w:sz w:val="24"/>
          <w:szCs w:val="24"/>
        </w:rPr>
        <w:t xml:space="preserve">Naše veroučne počitnice so </w:t>
      </w:r>
      <w:r w:rsidR="003727FC">
        <w:rPr>
          <w:rFonts w:ascii="Times New Roman" w:hAnsi="Times New Roman" w:cs="Times New Roman"/>
          <w:sz w:val="24"/>
          <w:szCs w:val="24"/>
        </w:rPr>
        <w:t>trajale dalj časa</w:t>
      </w:r>
      <w:r w:rsidR="00482C24">
        <w:rPr>
          <w:rFonts w:ascii="Times New Roman" w:hAnsi="Times New Roman" w:cs="Times New Roman"/>
          <w:sz w:val="24"/>
          <w:szCs w:val="24"/>
        </w:rPr>
        <w:t xml:space="preserve"> in upam</w:t>
      </w:r>
      <w:r w:rsidR="003727FC">
        <w:rPr>
          <w:rFonts w:ascii="Times New Roman" w:hAnsi="Times New Roman" w:cs="Times New Roman"/>
          <w:sz w:val="24"/>
          <w:szCs w:val="24"/>
        </w:rPr>
        <w:t>o</w:t>
      </w:r>
      <w:r w:rsidR="00482C24">
        <w:rPr>
          <w:rFonts w:ascii="Times New Roman" w:hAnsi="Times New Roman" w:cs="Times New Roman"/>
          <w:sz w:val="24"/>
          <w:szCs w:val="24"/>
        </w:rPr>
        <w:t xml:space="preserve">, da </w:t>
      </w:r>
      <w:r w:rsidR="003727FC">
        <w:rPr>
          <w:rFonts w:ascii="Times New Roman" w:hAnsi="Times New Roman" w:cs="Times New Roman"/>
          <w:sz w:val="24"/>
          <w:szCs w:val="24"/>
        </w:rPr>
        <w:t>ste si nabrali novih moči za reševanje nalog</w:t>
      </w:r>
      <w:r w:rsidR="00482C2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C2DAF" w:rsidRDefault="00973F89" w:rsidP="000C2D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 reševanju naloge</w:t>
      </w:r>
      <w:r w:rsidR="000C2DAF">
        <w:rPr>
          <w:rFonts w:ascii="Times New Roman" w:hAnsi="Times New Roman" w:cs="Times New Roman"/>
          <w:sz w:val="24"/>
          <w:szCs w:val="24"/>
        </w:rPr>
        <w:t xml:space="preserve"> bomo</w:t>
      </w:r>
      <w:r w:rsidR="00986C19">
        <w:rPr>
          <w:rFonts w:ascii="Times New Roman" w:hAnsi="Times New Roman" w:cs="Times New Roman"/>
          <w:sz w:val="24"/>
          <w:szCs w:val="24"/>
        </w:rPr>
        <w:t xml:space="preserve"> tokrat poglavja iz prvega dela izpustili in </w:t>
      </w:r>
      <w:r w:rsidR="000C2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nadaljevali</w:t>
      </w:r>
      <w:r w:rsidR="000C2DAF">
        <w:rPr>
          <w:rFonts w:ascii="Times New Roman" w:hAnsi="Times New Roman" w:cs="Times New Roman"/>
          <w:sz w:val="24"/>
          <w:szCs w:val="24"/>
        </w:rPr>
        <w:t xml:space="preserve"> </w:t>
      </w:r>
      <w:r w:rsidR="00881182">
        <w:rPr>
          <w:rFonts w:ascii="Times New Roman" w:hAnsi="Times New Roman" w:cs="Times New Roman"/>
          <w:sz w:val="24"/>
          <w:szCs w:val="24"/>
        </w:rPr>
        <w:t>že pri petem delu.</w:t>
      </w:r>
      <w:r w:rsidR="000C2DA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0F34" w:rsidRDefault="008E0F34" w:rsidP="00482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 še to: ALI MOGOČE VESTE, KAJ SI ŽELIMO VEROUČNE VODITELJICE?  </w:t>
      </w:r>
    </w:p>
    <w:p w:rsidR="00482C24" w:rsidRDefault="008E0F34" w:rsidP="00482C2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 vam zaupam odgovor: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DA SE Z VAMI SREČAMO V ŽUPNIŠČU PRI VEROUKU.</w:t>
      </w:r>
    </w:p>
    <w:p w:rsidR="000C2DAF" w:rsidRDefault="000C2DAF" w:rsidP="000C2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DAF" w:rsidRDefault="000C2DAF" w:rsidP="000C2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DAF" w:rsidRDefault="000C2DAF" w:rsidP="000E6589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E6589" w:rsidRPr="00B43D9D" w:rsidRDefault="000E6589" w:rsidP="000E6589">
      <w:pPr>
        <w:spacing w:after="0" w:line="240" w:lineRule="auto"/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</w:pPr>
      <w:r w:rsidRPr="00B43D9D">
        <w:rPr>
          <w:rFonts w:ascii="Times New Roman" w:hAnsi="Times New Roman" w:cs="Times New Roman"/>
          <w:b/>
          <w:sz w:val="24"/>
          <w:szCs w:val="24"/>
        </w:rPr>
        <w:t xml:space="preserve">V. del: </w:t>
      </w:r>
      <w:r w:rsidRPr="00B43D9D">
        <w:rPr>
          <w:rFonts w:ascii="Times New Roman" w:hAnsi="Times New Roman" w:cs="Times New Roman"/>
          <w:b/>
          <w:color w:val="548DD4" w:themeColor="text2" w:themeTint="99"/>
          <w:sz w:val="24"/>
          <w:szCs w:val="24"/>
          <w:u w:val="single"/>
        </w:rPr>
        <w:t>JEZUS NAS IMA RAD</w:t>
      </w:r>
      <w:r w:rsidRPr="00B43D9D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u w:val="single"/>
        </w:rPr>
        <w:t xml:space="preserve"> </w:t>
      </w:r>
    </w:p>
    <w:p w:rsidR="000E6589" w:rsidRPr="007179BC" w:rsidRDefault="000E6589" w:rsidP="000E6589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0C2DAF" w:rsidRDefault="000C2DAF" w:rsidP="000C2DAF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</w:p>
    <w:p w:rsidR="000C2DAF" w:rsidRPr="00B43D9D" w:rsidRDefault="000E6589" w:rsidP="000C2DAF">
      <w:pPr>
        <w:spacing w:after="0"/>
        <w:rPr>
          <w:rFonts w:ascii="Times New Roman" w:hAnsi="Times New Roman" w:cs="Times New Roman"/>
          <w:b/>
          <w:color w:val="FFC000"/>
          <w:sz w:val="24"/>
          <w:szCs w:val="24"/>
        </w:rPr>
      </w:pPr>
      <w:r w:rsidRPr="00B43D9D">
        <w:rPr>
          <w:rFonts w:ascii="Times New Roman" w:hAnsi="Times New Roman" w:cs="Times New Roman"/>
          <w:b/>
          <w:sz w:val="24"/>
          <w:szCs w:val="24"/>
        </w:rPr>
        <w:t>20</w:t>
      </w:r>
      <w:r w:rsidR="000C2DAF" w:rsidRPr="00B43D9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B43D9D">
        <w:rPr>
          <w:rFonts w:ascii="Times New Roman" w:hAnsi="Times New Roman" w:cs="Times New Roman"/>
          <w:b/>
          <w:sz w:val="24"/>
          <w:szCs w:val="24"/>
        </w:rPr>
        <w:t>IZGUBLJENA OVCA</w:t>
      </w:r>
    </w:p>
    <w:p w:rsidR="000C2DAF" w:rsidRPr="007179BC" w:rsidRDefault="000E6589" w:rsidP="000C2D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(DZ str. 44</w:t>
      </w:r>
      <w:r w:rsidR="00F66DB3">
        <w:rPr>
          <w:rFonts w:ascii="Times New Roman" w:hAnsi="Times New Roman" w:cs="Times New Roman"/>
          <w:sz w:val="24"/>
          <w:szCs w:val="24"/>
        </w:rPr>
        <w:t>,45</w:t>
      </w:r>
      <w:r w:rsidR="000C2DAF" w:rsidRPr="007179BC">
        <w:rPr>
          <w:rFonts w:ascii="Times New Roman" w:hAnsi="Times New Roman" w:cs="Times New Roman"/>
          <w:sz w:val="24"/>
          <w:szCs w:val="24"/>
        </w:rPr>
        <w:t>)</w:t>
      </w:r>
    </w:p>
    <w:p w:rsidR="000C2DAF" w:rsidRPr="007179BC" w:rsidRDefault="000C2DAF" w:rsidP="000C2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19A" w:rsidRPr="00202F78" w:rsidRDefault="00F66DB3" w:rsidP="0055119A">
      <w:pPr>
        <w:spacing w:before="240" w:after="0" w:line="240" w:lineRule="auto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2336" behindDoc="1" locked="0" layoutInCell="1" allowOverlap="1" wp14:anchorId="013CD328" wp14:editId="157D6320">
            <wp:simplePos x="0" y="0"/>
            <wp:positionH relativeFrom="column">
              <wp:posOffset>4652010</wp:posOffset>
            </wp:positionH>
            <wp:positionV relativeFrom="paragraph">
              <wp:posOffset>6350</wp:posOffset>
            </wp:positionV>
            <wp:extent cx="533400" cy="504825"/>
            <wp:effectExtent l="0" t="0" r="0" b="9525"/>
            <wp:wrapNone/>
            <wp:docPr id="2" name="Picture 2" descr="http://zupnija-bostanj.rkc.si/uploads/images/menu/menu_ikona_barvic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zupnija-bostanj.rkc.si/uploads/images/menu/menu_ikona_barvic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DAF">
        <w:rPr>
          <w:noProof/>
          <w:lang w:eastAsia="sl-SI"/>
        </w:rPr>
        <w:drawing>
          <wp:inline distT="0" distB="0" distL="0" distR="0" wp14:anchorId="57A9813A" wp14:editId="1CCF61EB">
            <wp:extent cx="490051" cy="461779"/>
            <wp:effectExtent l="0" t="0" r="5715" b="0"/>
            <wp:docPr id="5" name="Picture 5" descr="Cartoon Children Sitting At School Desk Stock Vector - Illustration of  ethnicities, illustrations: 41849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artoon Children Sitting At School Desk Stock Vector - Illustration of  ethnicities, illustrations: 418497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3" cy="46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C2DAF" w:rsidRPr="00B54B7E">
        <w:rPr>
          <w:rFonts w:ascii="Times New Roman" w:hAnsi="Times New Roman" w:cs="Times New Roman"/>
          <w:sz w:val="24"/>
          <w:szCs w:val="24"/>
        </w:rPr>
        <w:t xml:space="preserve">DELO: </w:t>
      </w:r>
      <w:r w:rsidR="0055119A">
        <w:rPr>
          <w:rFonts w:ascii="Times New Roman" w:hAnsi="Times New Roman" w:cs="Times New Roman"/>
          <w:sz w:val="24"/>
          <w:szCs w:val="24"/>
        </w:rPr>
        <w:t xml:space="preserve">Na spletni strani Župnije Boštanj pod zavihtkom </w:t>
      </w:r>
      <w:r w:rsidR="0055119A" w:rsidRPr="00202F78">
        <w:rPr>
          <w:rFonts w:ascii="Times New Roman" w:hAnsi="Times New Roman" w:cs="Times New Roman"/>
          <w:color w:val="00B050"/>
          <w:sz w:val="24"/>
          <w:szCs w:val="24"/>
        </w:rPr>
        <w:t>VEROUČNE IDEJE,</w:t>
      </w:r>
    </w:p>
    <w:p w:rsidR="0055119A" w:rsidRDefault="0055119A" w:rsidP="0055119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OBVESTILA - </w:t>
      </w:r>
      <w:r w:rsidRPr="00894EF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osnovnošolska kateheza od 15. do 26. februarja 2021</w:t>
      </w:r>
      <w:r w:rsidR="00C312B1">
        <w:rPr>
          <w:rFonts w:ascii="Times New Roman" w:hAnsi="Times New Roman" w:cs="Times New Roman"/>
          <w:sz w:val="24"/>
          <w:szCs w:val="24"/>
        </w:rPr>
        <w:t>:</w:t>
      </w:r>
    </w:p>
    <w:p w:rsidR="0055119A" w:rsidRDefault="0055119A" w:rsidP="0055119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5119A" w:rsidRDefault="0055119A" w:rsidP="0055119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94EFE">
        <w:rPr>
          <w:rFonts w:ascii="Times New Roman" w:hAnsi="Times New Roman" w:cs="Times New Roman"/>
          <w:sz w:val="24"/>
          <w:szCs w:val="24"/>
        </w:rPr>
        <w:t xml:space="preserve">PREBERI ZGODBO O BLAŽU IN NJEGOVEM POSTU (NAPISALA JO JE S. ANKA KOGELNIK, KNJIŽICO PA JE PRIPRAVILA S. ALENKA ŽIBERT). </w:t>
      </w:r>
    </w:p>
    <w:p w:rsidR="0055119A" w:rsidRDefault="0055119A" w:rsidP="0055119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</w:p>
    <w:p w:rsidR="0055119A" w:rsidRPr="00894EFE" w:rsidRDefault="0055119A" w:rsidP="0055119A">
      <w:pPr>
        <w:pStyle w:val="ListParagraph"/>
        <w:spacing w:after="0"/>
        <w:ind w:left="0"/>
        <w:rPr>
          <w:rFonts w:ascii="Times New Roman" w:hAnsi="Times New Roman" w:cs="Times New Roman"/>
          <w:sz w:val="24"/>
          <w:szCs w:val="24"/>
        </w:rPr>
      </w:pPr>
      <w:r w:rsidRPr="00894EFE">
        <w:rPr>
          <w:rFonts w:ascii="Times New Roman" w:hAnsi="Times New Roman" w:cs="Times New Roman"/>
          <w:sz w:val="24"/>
          <w:szCs w:val="24"/>
        </w:rPr>
        <w:t>NATO SKUPAJ S STARŠI RAZMISLI, ČEMU SE BOŠ TI ODPOVEDAL V LETOŠNJEM POSTNEM ČASU. PRI TEM TI JE LAHKO V POMOČ TUDI POSTNI KOLEDAR.</w:t>
      </w:r>
    </w:p>
    <w:p w:rsidR="000C2DAF" w:rsidRPr="00553A80" w:rsidRDefault="000C2DAF" w:rsidP="000C2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DAF" w:rsidRPr="00B54B7E" w:rsidRDefault="000C2DAF" w:rsidP="000C2DAF">
      <w:pPr>
        <w:tabs>
          <w:tab w:val="left" w:pos="745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5AEC31A9" wp14:editId="323A1090">
            <wp:extent cx="552450" cy="342900"/>
            <wp:effectExtent l="0" t="0" r="0" b="0"/>
            <wp:docPr id="8" name="Picture 8" descr="Real Estate Background clipart - House, Home, Product, transparen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l Estate Background clipart - House, Home, Product, transparent clip 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B7E">
        <w:rPr>
          <w:rFonts w:ascii="Times New Roman" w:hAnsi="Times New Roman" w:cs="Times New Roman"/>
          <w:sz w:val="24"/>
          <w:szCs w:val="24"/>
        </w:rPr>
        <w:t>DOMAČA NALOGA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B54B7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C2DAF" w:rsidRPr="001E4342" w:rsidRDefault="000C2DAF" w:rsidP="000C2DA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 DELOVNEM ZVEZKU:  SKUPAJ S</w:t>
      </w:r>
      <w:r w:rsidR="00F66DB3">
        <w:rPr>
          <w:rFonts w:ascii="Times New Roman" w:hAnsi="Times New Roman" w:cs="Times New Roman"/>
          <w:sz w:val="24"/>
          <w:szCs w:val="24"/>
        </w:rPr>
        <w:t xml:space="preserve"> STARŠI REŠI NALOGO NA STRANI 45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DAF" w:rsidRDefault="000C2DAF" w:rsidP="000C2DA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B4005">
        <w:rPr>
          <w:rFonts w:ascii="Times New Roman" w:hAnsi="Times New Roman" w:cs="Times New Roman"/>
          <w:sz w:val="24"/>
          <w:szCs w:val="24"/>
        </w:rPr>
        <w:t>V LITURGIČNEM ZVEZKU</w:t>
      </w:r>
      <w:r>
        <w:rPr>
          <w:rFonts w:ascii="Times New Roman" w:hAnsi="Times New Roman" w:cs="Times New Roman"/>
          <w:sz w:val="24"/>
          <w:szCs w:val="24"/>
        </w:rPr>
        <w:t xml:space="preserve">:  </w:t>
      </w:r>
      <w:r w:rsidRPr="00A53CBE">
        <w:rPr>
          <w:rFonts w:ascii="Times New Roman" w:hAnsi="Times New Roman" w:cs="Times New Roman"/>
          <w:sz w:val="24"/>
          <w:szCs w:val="24"/>
        </w:rPr>
        <w:t>Rešuj naloge pri svinčniku in čopiču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53CBE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8E0F34" w:rsidRDefault="008E0F34" w:rsidP="00F66D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66DB3" w:rsidRDefault="00F66DB3" w:rsidP="00F66DB3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V. del: </w:t>
      </w:r>
      <w:r w:rsidRPr="004712A7"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 xml:space="preserve">JEZUS </w:t>
      </w:r>
      <w:r>
        <w:rPr>
          <w:rFonts w:ascii="Times New Roman" w:hAnsi="Times New Roman" w:cs="Times New Roman"/>
          <w:color w:val="548DD4" w:themeColor="text2" w:themeTint="99"/>
          <w:sz w:val="24"/>
          <w:szCs w:val="24"/>
          <w:u w:val="single"/>
        </w:rPr>
        <w:t>NAS IMA RAD</w:t>
      </w:r>
      <w:r w:rsidRPr="004712A7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</w:p>
    <w:p w:rsidR="000C2DAF" w:rsidRDefault="000C2DAF" w:rsidP="000C2DAF">
      <w:pPr>
        <w:spacing w:after="0" w:line="240" w:lineRule="auto"/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</w:pPr>
      <w:r w:rsidRPr="004712A7">
        <w:rPr>
          <w:rFonts w:ascii="Times New Roman" w:hAnsi="Times New Roman" w:cs="Times New Roman"/>
          <w:color w:val="17365D" w:themeColor="text2" w:themeShade="BF"/>
          <w:sz w:val="24"/>
          <w:szCs w:val="24"/>
          <w:u w:val="single"/>
        </w:rPr>
        <w:t xml:space="preserve"> </w:t>
      </w:r>
    </w:p>
    <w:p w:rsidR="000C2DAF" w:rsidRPr="006B1A79" w:rsidRDefault="00F66DB3" w:rsidP="000C2DA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21. KRIŽ</w:t>
      </w:r>
    </w:p>
    <w:p w:rsidR="000C2DAF" w:rsidRDefault="00F66DB3" w:rsidP="000C2D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(DZ str. 46, 47</w:t>
      </w:r>
      <w:r w:rsidR="000C2DAF">
        <w:rPr>
          <w:rFonts w:ascii="Times New Roman" w:hAnsi="Times New Roman" w:cs="Times New Roman"/>
          <w:sz w:val="24"/>
          <w:szCs w:val="24"/>
        </w:rPr>
        <w:t>)</w:t>
      </w:r>
    </w:p>
    <w:p w:rsidR="00B43D9D" w:rsidRPr="00553A80" w:rsidRDefault="00B43D9D" w:rsidP="000C2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7183D" w:rsidRDefault="000C2DAF" w:rsidP="00973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789A3AED" wp14:editId="4FD39566">
            <wp:extent cx="490051" cy="461779"/>
            <wp:effectExtent l="0" t="0" r="5715" b="0"/>
            <wp:docPr id="6" name="Picture 6" descr="Cartoon Children Sitting At School Desk Stock Vector - Illustration of  ethnicities, illustrations: 418497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artoon Children Sitting At School Desk Stock Vector - Illustration of  ethnicities, illustrations: 41849716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113" cy="46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54B7E">
        <w:rPr>
          <w:rFonts w:ascii="Times New Roman" w:hAnsi="Times New Roman" w:cs="Times New Roman"/>
          <w:sz w:val="24"/>
          <w:szCs w:val="24"/>
        </w:rPr>
        <w:t>DELO: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A7A87">
        <w:rPr>
          <w:rFonts w:ascii="Times New Roman" w:hAnsi="Times New Roman" w:cs="Times New Roman"/>
          <w:sz w:val="24"/>
          <w:szCs w:val="24"/>
        </w:rPr>
        <w:t>V tem poglavju bomo spozanali simbol križa in postaje križavega pota, križev pot. Otroku  je težko v tej starosti razložiti pripoved Jezusovega trplenja in preveč podrobno opisovanje trplenja je za otroka nevarno. Otrok zelo radi vse dogovdke jemlje nase. To pomeni: če se v družini starši prepirajo, se čuti krivega, še posebno če v tistem času morda ni ubogal.</w:t>
      </w:r>
      <w:r w:rsidR="0067183D">
        <w:rPr>
          <w:rFonts w:ascii="Times New Roman" w:hAnsi="Times New Roman" w:cs="Times New Roman"/>
          <w:sz w:val="24"/>
          <w:szCs w:val="24"/>
        </w:rPr>
        <w:t xml:space="preserve"> Vzemite si čas in jim v cerkvi pokažite križev pot. </w:t>
      </w:r>
    </w:p>
    <w:p w:rsidR="000C2DAF" w:rsidRDefault="0067183D" w:rsidP="00973F8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 se ustavimo pri vsaki sliki/podobi in pomislimo na Jezusa na križu, to imenujemo </w:t>
      </w:r>
      <w:r w:rsidR="00202F78">
        <w:rPr>
          <w:rFonts w:ascii="Times New Roman" w:hAnsi="Times New Roman" w:cs="Times New Roman"/>
          <w:b/>
          <w:sz w:val="24"/>
          <w:szCs w:val="24"/>
        </w:rPr>
        <w:t>postaja</w:t>
      </w:r>
      <w:r w:rsidRPr="0067183D">
        <w:rPr>
          <w:rFonts w:ascii="Times New Roman" w:hAnsi="Times New Roman" w:cs="Times New Roman"/>
          <w:b/>
          <w:sz w:val="24"/>
          <w:szCs w:val="24"/>
        </w:rPr>
        <w:t xml:space="preserve"> križevega pota</w:t>
      </w:r>
      <w:r>
        <w:rPr>
          <w:rFonts w:ascii="Times New Roman" w:hAnsi="Times New Roman" w:cs="Times New Roman"/>
          <w:sz w:val="24"/>
          <w:szCs w:val="24"/>
        </w:rPr>
        <w:t xml:space="preserve">. Vse skupaj imenujemo </w:t>
      </w:r>
      <w:r w:rsidRPr="0067183D">
        <w:rPr>
          <w:rFonts w:ascii="Times New Roman" w:hAnsi="Times New Roman" w:cs="Times New Roman"/>
          <w:b/>
          <w:sz w:val="24"/>
          <w:szCs w:val="24"/>
        </w:rPr>
        <w:t>križev pot.</w:t>
      </w:r>
    </w:p>
    <w:p w:rsidR="000C2DAF" w:rsidRPr="00544AAE" w:rsidRDefault="000C2DAF" w:rsidP="000C2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DAF" w:rsidRPr="000F5184" w:rsidRDefault="000C2DAF" w:rsidP="000C2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inline distT="0" distB="0" distL="0" distR="0" wp14:anchorId="03175B46" wp14:editId="32155184">
            <wp:extent cx="552450" cy="342900"/>
            <wp:effectExtent l="0" t="0" r="0" b="0"/>
            <wp:docPr id="11" name="Picture 11" descr="Real Estate Background clipart - House, Home, Product, transparent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al Estate Background clipart - House, Home, Product, transparent clip 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5184">
        <w:rPr>
          <w:rFonts w:ascii="Times New Roman" w:hAnsi="Times New Roman" w:cs="Times New Roman"/>
          <w:sz w:val="24"/>
          <w:szCs w:val="24"/>
        </w:rPr>
        <w:t>DOMAČA NALOGA:</w:t>
      </w:r>
    </w:p>
    <w:p w:rsidR="000C2DAF" w:rsidRPr="005E79D2" w:rsidRDefault="000C2DAF" w:rsidP="000C2DAF">
      <w:pPr>
        <w:pStyle w:val="ListParagraph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5E79D2">
        <w:rPr>
          <w:rFonts w:ascii="Times New Roman" w:hAnsi="Times New Roman" w:cs="Times New Roman"/>
          <w:sz w:val="24"/>
          <w:szCs w:val="24"/>
        </w:rPr>
        <w:t xml:space="preserve">V DELOVNEM ZVEZKU:  </w:t>
      </w:r>
      <w:r>
        <w:rPr>
          <w:rFonts w:ascii="Times New Roman" w:hAnsi="Times New Roman" w:cs="Times New Roman"/>
          <w:sz w:val="24"/>
          <w:szCs w:val="24"/>
        </w:rPr>
        <w:t>SKUPAJ S</w:t>
      </w:r>
      <w:r w:rsidR="00F66DB3">
        <w:rPr>
          <w:rFonts w:ascii="Times New Roman" w:hAnsi="Times New Roman" w:cs="Times New Roman"/>
          <w:sz w:val="24"/>
          <w:szCs w:val="24"/>
        </w:rPr>
        <w:t xml:space="preserve"> STARŠI REŠI NALOGO NA STRANI 47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2DAF" w:rsidRPr="009F1EF9" w:rsidRDefault="000C2DAF" w:rsidP="000C2DAF">
      <w:pPr>
        <w:pStyle w:val="ListParagraph"/>
        <w:numPr>
          <w:ilvl w:val="0"/>
          <w:numId w:val="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5E79D2">
        <w:rPr>
          <w:rFonts w:ascii="Times New Roman" w:hAnsi="Times New Roman" w:cs="Times New Roman"/>
          <w:sz w:val="24"/>
          <w:szCs w:val="24"/>
        </w:rPr>
        <w:t>V LITURGIČNEM ZVEZKU: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F1EF9">
        <w:rPr>
          <w:rFonts w:ascii="Times New Roman" w:hAnsi="Times New Roman" w:cs="Times New Roman"/>
          <w:sz w:val="24"/>
          <w:szCs w:val="24"/>
        </w:rPr>
        <w:t xml:space="preserve">Rešuj naloge pri svinčniku in čopiču </w:t>
      </w:r>
    </w:p>
    <w:p w:rsidR="000C2DAF" w:rsidRDefault="000C2DAF" w:rsidP="000C2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DAF" w:rsidRDefault="000C2DAF" w:rsidP="000C2D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sl-SI"/>
        </w:rPr>
        <w:drawing>
          <wp:anchor distT="0" distB="0" distL="114300" distR="114300" simplePos="0" relativeHeight="251660288" behindDoc="0" locked="0" layoutInCell="1" allowOverlap="1" wp14:anchorId="76E4FA90" wp14:editId="496D4D57">
            <wp:simplePos x="0" y="0"/>
            <wp:positionH relativeFrom="column">
              <wp:posOffset>3810</wp:posOffset>
            </wp:positionH>
            <wp:positionV relativeFrom="paragraph">
              <wp:posOffset>635</wp:posOffset>
            </wp:positionV>
            <wp:extent cx="838200" cy="632460"/>
            <wp:effectExtent l="0" t="0" r="0" b="0"/>
            <wp:wrapSquare wrapText="bothSides"/>
            <wp:docPr id="24" name="Picture 24" descr="Illustration Stickman Family Praying Rosary Inside Stock Vector (Royalty  Free) 11759924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llustration Stickman Family Praying Rosary Inside Stock Vector (Royalty  Free) 117599244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632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2DAF" w:rsidRDefault="00F66DB3" w:rsidP="0055119A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ZVEČER, PRED SPANJEM NAJ TE STARŠI POKRIŽAJO IN SKUPAJ  MOLITE  </w:t>
      </w:r>
      <w:r w:rsidRPr="00202F78">
        <w:rPr>
          <w:rFonts w:ascii="Times New Roman" w:hAnsi="Times New Roman" w:cs="Times New Roman"/>
          <w:b/>
          <w:sz w:val="24"/>
          <w:szCs w:val="24"/>
        </w:rPr>
        <w:t>SVETI ANGEL</w:t>
      </w:r>
      <w:r>
        <w:rPr>
          <w:rFonts w:ascii="Times New Roman" w:hAnsi="Times New Roman" w:cs="Times New Roman"/>
          <w:sz w:val="24"/>
          <w:szCs w:val="24"/>
        </w:rPr>
        <w:t>, KI JE SKUPNA MOLITEV POSTNEGA ČASA V NAŠI ŽUPNIJI.</w:t>
      </w:r>
    </w:p>
    <w:p w:rsidR="0055119A" w:rsidRDefault="0055119A" w:rsidP="005511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5119A" w:rsidRDefault="0055119A" w:rsidP="0055119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DAF" w:rsidRDefault="000C2DAF" w:rsidP="000C2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ZAHVALJUJEMO SE VSEM, KI STE POSLALI DOMAČE NALOGE.</w:t>
      </w:r>
    </w:p>
    <w:p w:rsidR="000C2DAF" w:rsidRDefault="000C2DAF" w:rsidP="000C2DAF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Hvala staršem za pomoč in podporo otrokom. Ni samoumevno.</w:t>
      </w:r>
    </w:p>
    <w:p w:rsidR="000C2DAF" w:rsidRDefault="000C2DAF" w:rsidP="000C2D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Še vedno pričakujemo in v veselje nam bo, da svoje vtise ali domače naloge ali vprašanja</w:t>
      </w:r>
    </w:p>
    <w:p w:rsidR="000C2DAF" w:rsidRDefault="000C2DAF" w:rsidP="000C2DA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ali ...   pošljete po  e- pošti:  poljsak.zdenka@ gmail.com </w:t>
      </w:r>
    </w:p>
    <w:p w:rsidR="00202F78" w:rsidRDefault="00202F78" w:rsidP="000C2D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C2DAF" w:rsidRDefault="000C2DAF" w:rsidP="000C2DAF">
      <w:pPr>
        <w:spacing w:after="0"/>
        <w:rPr>
          <w:rFonts w:ascii="Times New Roman" w:hAnsi="Times New Roman" w:cs="Times New Roman"/>
          <w:sz w:val="24"/>
          <w:szCs w:val="24"/>
        </w:rPr>
      </w:pPr>
      <w:r w:rsidRPr="00C82451">
        <w:rPr>
          <w:noProof/>
          <w:lang w:eastAsia="sl-SI"/>
        </w:rPr>
        <w:drawing>
          <wp:anchor distT="0" distB="0" distL="114300" distR="114300" simplePos="0" relativeHeight="251661312" behindDoc="0" locked="0" layoutInCell="1" allowOverlap="1" wp14:anchorId="6FA22A4F" wp14:editId="3B3E01E6">
            <wp:simplePos x="0" y="0"/>
            <wp:positionH relativeFrom="column">
              <wp:posOffset>3537585</wp:posOffset>
            </wp:positionH>
            <wp:positionV relativeFrom="paragraph">
              <wp:posOffset>27305</wp:posOffset>
            </wp:positionV>
            <wp:extent cx="1504950" cy="1207770"/>
            <wp:effectExtent l="0" t="0" r="0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12077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C2DAF" w:rsidRDefault="000C2DAF" w:rsidP="000C2DA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VSE DOBRO IN VELIKO ZDRAVJA.</w:t>
      </w:r>
    </w:p>
    <w:p w:rsidR="000C2DAF" w:rsidRDefault="000C2DAF" w:rsidP="000C2DA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C2DAF" w:rsidRDefault="000C2DAF" w:rsidP="000C2DA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0C2DAF" w:rsidRPr="00BD06E6" w:rsidRDefault="000C2DAF" w:rsidP="000C2DAF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EE4D20" w:rsidRPr="00202F78" w:rsidRDefault="000C2DAF" w:rsidP="00202F7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ZDENKA, ALEKSANDRA, REBEKA</w:t>
      </w:r>
    </w:p>
    <w:p w:rsidR="00EE4D20" w:rsidRDefault="00EE4D20"/>
    <w:p w:rsidR="00EE4D20" w:rsidRDefault="00EE4D20"/>
    <w:sectPr w:rsidR="00EE4D20" w:rsidSect="00CE0BD7">
      <w:headerReference w:type="default" r:id="rId14"/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CC2" w:rsidRDefault="003F6CC2">
      <w:pPr>
        <w:spacing w:after="0" w:line="240" w:lineRule="auto"/>
      </w:pPr>
      <w:r>
        <w:separator/>
      </w:r>
    </w:p>
  </w:endnote>
  <w:endnote w:type="continuationSeparator" w:id="0">
    <w:p w:rsidR="003F6CC2" w:rsidRDefault="003F6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CC2" w:rsidRDefault="003F6CC2">
      <w:pPr>
        <w:spacing w:after="0" w:line="240" w:lineRule="auto"/>
      </w:pPr>
      <w:r>
        <w:separator/>
      </w:r>
    </w:p>
  </w:footnote>
  <w:footnote w:type="continuationSeparator" w:id="0">
    <w:p w:rsidR="003F6CC2" w:rsidRDefault="003F6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0BD7" w:rsidRPr="00C850F6" w:rsidRDefault="00C94B31" w:rsidP="00CE0BD7">
    <w:pPr>
      <w:spacing w:after="0"/>
      <w:rPr>
        <w:rFonts w:ascii="Times New Roman" w:hAnsi="Times New Roman" w:cs="Times New Roman"/>
        <w:sz w:val="24"/>
        <w:szCs w:val="24"/>
      </w:rPr>
    </w:pPr>
    <w:r w:rsidRPr="00270AA5">
      <w:rPr>
        <w:rFonts w:ascii="Times New Roman" w:hAnsi="Times New Roman" w:cs="Times New Roman"/>
        <w:sz w:val="24"/>
        <w:szCs w:val="24"/>
      </w:rPr>
      <w:t xml:space="preserve">VEROUK  </w:t>
    </w:r>
    <w:r>
      <w:rPr>
        <w:rFonts w:ascii="Times New Roman" w:hAnsi="Times New Roman" w:cs="Times New Roman"/>
        <w:sz w:val="24"/>
        <w:szCs w:val="24"/>
      </w:rPr>
      <w:t xml:space="preserve">ŽUPNIJE BOŠTANJ, </w:t>
    </w:r>
    <w:r w:rsidRPr="00270AA5">
      <w:rPr>
        <w:rFonts w:ascii="Times New Roman" w:hAnsi="Times New Roman" w:cs="Times New Roman"/>
        <w:sz w:val="24"/>
        <w:szCs w:val="24"/>
      </w:rPr>
      <w:t>ŠOLSKO LETO 2020/2021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6699B"/>
    <w:multiLevelType w:val="hybridMultilevel"/>
    <w:tmpl w:val="F1469712"/>
    <w:lvl w:ilvl="0" w:tplc="32DA30F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09185B"/>
    <w:multiLevelType w:val="hybridMultilevel"/>
    <w:tmpl w:val="65A25546"/>
    <w:lvl w:ilvl="0" w:tplc="B36814C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DAF"/>
    <w:rsid w:val="000061BD"/>
    <w:rsid w:val="000C2DAF"/>
    <w:rsid w:val="000E6589"/>
    <w:rsid w:val="00164029"/>
    <w:rsid w:val="001D611C"/>
    <w:rsid w:val="00202F78"/>
    <w:rsid w:val="00262659"/>
    <w:rsid w:val="002914FB"/>
    <w:rsid w:val="003727FC"/>
    <w:rsid w:val="003F6CC2"/>
    <w:rsid w:val="00463162"/>
    <w:rsid w:val="00482C24"/>
    <w:rsid w:val="005346AA"/>
    <w:rsid w:val="0055119A"/>
    <w:rsid w:val="0067183D"/>
    <w:rsid w:val="00881182"/>
    <w:rsid w:val="00894EFE"/>
    <w:rsid w:val="008E0F34"/>
    <w:rsid w:val="00901956"/>
    <w:rsid w:val="00973F89"/>
    <w:rsid w:val="00986C19"/>
    <w:rsid w:val="00B43D9D"/>
    <w:rsid w:val="00C312B1"/>
    <w:rsid w:val="00C94B31"/>
    <w:rsid w:val="00EE4D20"/>
    <w:rsid w:val="00F66DB3"/>
    <w:rsid w:val="00FA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D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D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2D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2D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374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2021-02-25T17:51:00Z</dcterms:created>
  <dcterms:modified xsi:type="dcterms:W3CDTF">2021-02-25T17:51:00Z</dcterms:modified>
</cp:coreProperties>
</file>